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-_</w:t>
      </w:r>
      <w:r>
        <w:rPr>
          <w:rFonts w:ascii="Times New Roman" w:eastAsia="Times New Roman" w:hAnsi="Times New Roman" w:cs="Times New Roman"/>
          <w:sz w:val="26"/>
          <w:szCs w:val="26"/>
        </w:rPr>
        <w:t>922</w:t>
      </w:r>
      <w:r>
        <w:rPr>
          <w:rFonts w:ascii="Times New Roman" w:eastAsia="Times New Roman" w:hAnsi="Times New Roman" w:cs="Times New Roman"/>
          <w:sz w:val="26"/>
          <w:szCs w:val="26"/>
        </w:rPr>
        <w:t>_-260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86MS0063-01-2025-004216-28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6"/>
          <w:szCs w:val="26"/>
        </w:rPr>
        <w:t>расположенного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 д.9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каб. </w:t>
      </w:r>
      <w:r>
        <w:rPr>
          <w:rFonts w:ascii="Times New Roman" w:eastAsia="Times New Roman" w:hAnsi="Times New Roman" w:cs="Times New Roman"/>
          <w:sz w:val="26"/>
          <w:szCs w:val="26"/>
        </w:rPr>
        <w:t>410,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Трященко Е.С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>ч. 1 ст. 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Трященко Елены Сергеевны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7rplc-11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Трященко Е.С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проживающая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 ул. </w:t>
      </w:r>
      <w:r>
        <w:rPr>
          <w:rFonts w:ascii="Times New Roman" w:eastAsia="Times New Roman" w:hAnsi="Times New Roman" w:cs="Times New Roman"/>
          <w:sz w:val="26"/>
          <w:szCs w:val="26"/>
        </w:rPr>
        <w:t>Дзержинского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 </w:t>
      </w:r>
      <w:r>
        <w:rPr>
          <w:rFonts w:ascii="Times New Roman" w:eastAsia="Times New Roman" w:hAnsi="Times New Roman" w:cs="Times New Roman"/>
          <w:sz w:val="26"/>
          <w:szCs w:val="26"/>
        </w:rPr>
        <w:t>7/1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ком.6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уплатила в срок,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>86347577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.02.2025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22.04</w:t>
      </w:r>
      <w:r>
        <w:rPr>
          <w:rFonts w:ascii="Times New Roman" w:eastAsia="Times New Roman" w:hAnsi="Times New Roman" w:cs="Times New Roman"/>
          <w:sz w:val="26"/>
          <w:szCs w:val="26"/>
        </w:rPr>
        <w:t>.2025г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Трященко Е.С</w:t>
      </w:r>
      <w:r>
        <w:rPr>
          <w:rFonts w:ascii="Times New Roman" w:eastAsia="Times New Roman" w:hAnsi="Times New Roman" w:cs="Times New Roman"/>
          <w:sz w:val="26"/>
          <w:szCs w:val="26"/>
        </w:rPr>
        <w:t>. при рассмотрении дела ходатайств не заявляла, признала, что не уплатила штраф.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Трященко Е.С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подтверждается представленными суду доказательствами, а именно: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86ХМ </w:t>
      </w:r>
      <w:r>
        <w:rPr>
          <w:rFonts w:ascii="Times New Roman" w:eastAsia="Times New Roman" w:hAnsi="Times New Roman" w:cs="Times New Roman"/>
          <w:sz w:val="26"/>
          <w:szCs w:val="26"/>
        </w:rPr>
        <w:t>412764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.2025г.;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постановлением № </w:t>
      </w:r>
      <w:r>
        <w:rPr>
          <w:rFonts w:ascii="Times New Roman" w:eastAsia="Times New Roman" w:hAnsi="Times New Roman" w:cs="Times New Roman"/>
          <w:sz w:val="26"/>
          <w:szCs w:val="26"/>
        </w:rPr>
        <w:t>86347577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.02.2025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Трященко Е.С</w:t>
      </w:r>
      <w:r>
        <w:rPr>
          <w:rFonts w:ascii="Times New Roman" w:eastAsia="Times New Roman" w:hAnsi="Times New Roman" w:cs="Times New Roman"/>
          <w:sz w:val="26"/>
          <w:szCs w:val="26"/>
        </w:rPr>
        <w:t>. признана виновной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19.15.1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и ей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в данном постановлении имеется отметка о вступлении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.04.2025г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>Трященко Е.С</w:t>
      </w:r>
      <w:r>
        <w:rPr>
          <w:rFonts w:ascii="Times New Roman" w:eastAsia="Times New Roman" w:hAnsi="Times New Roman" w:cs="Times New Roman"/>
          <w:sz w:val="26"/>
          <w:szCs w:val="26"/>
        </w:rPr>
        <w:t>. направлено почтой.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</w:t>
      </w:r>
      <w:r>
        <w:rPr>
          <w:rFonts w:ascii="Times New Roman" w:eastAsia="Times New Roman" w:hAnsi="Times New Roman" w:cs="Times New Roman"/>
          <w:sz w:val="26"/>
          <w:szCs w:val="26"/>
        </w:rPr>
        <w:t>Трященко Е.С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оплатила штраф в установленный законом срок, то есть до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.06</w:t>
      </w:r>
      <w:r>
        <w:rPr>
          <w:rFonts w:ascii="Times New Roman" w:eastAsia="Times New Roman" w:hAnsi="Times New Roman" w:cs="Times New Roman"/>
          <w:sz w:val="26"/>
          <w:szCs w:val="26"/>
        </w:rPr>
        <w:t>.2025г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суд считает 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Трященко Е.С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доказанной.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Трященко Е.С</w:t>
      </w:r>
      <w:r>
        <w:rPr>
          <w:rFonts w:ascii="Times New Roman" w:eastAsia="Times New Roman" w:hAnsi="Times New Roman" w:cs="Times New Roman"/>
          <w:sz w:val="26"/>
          <w:szCs w:val="26"/>
        </w:rPr>
        <w:t>. суд квалифицирует по ч. 1 ст. 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</w:t>
      </w:r>
      <w:r>
        <w:rPr>
          <w:rFonts w:ascii="Times New Roman" w:eastAsia="Times New Roman" w:hAnsi="Times New Roman" w:cs="Times New Roman"/>
          <w:sz w:val="26"/>
          <w:szCs w:val="26"/>
        </w:rPr>
        <w:t>вом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4.2, КоАП РФ, смягчающи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суд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признает наличие </w:t>
      </w:r>
      <w:r>
        <w:rPr>
          <w:rFonts w:ascii="Times New Roman" w:eastAsia="Times New Roman" w:hAnsi="Times New Roman" w:cs="Times New Roman"/>
          <w:sz w:val="26"/>
          <w:szCs w:val="26"/>
        </w:rPr>
        <w:t>несовершеннолетнего ребенка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ст.4.3 КоАП РФ,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Трященко Е.С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считает необходимым назначить наказание в виде административного штрафа.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Трященко Елену Сергеевну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виновной в совершении административного правонарушения, предусмотренного ч. 1 ст. 20.25 КоАП РФ и назначить ей административное наказание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двукратном размере суммы неуплаченного административного штрафа в 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000 (</w:t>
      </w:r>
      <w:r>
        <w:rPr>
          <w:rFonts w:ascii="Times New Roman" w:eastAsia="Times New Roman" w:hAnsi="Times New Roman" w:cs="Times New Roman"/>
          <w:sz w:val="26"/>
          <w:szCs w:val="26"/>
        </w:rPr>
        <w:t>четыре тысячи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 16 01203 01 9000 140, </w:t>
      </w: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0412365400635009222520178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Квитанцию об уплате штрафа необходимо предоставить в каб.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течение десяти дней со дня вручения или получения копии постановления в Сургутском городском суде через мирового судебного участка № 8 Сургутского судебного района города окружного значения Сургута.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Мировой судья судебного участка №8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И.А. Романова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«_07__»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июля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sz w:val="18"/>
          <w:szCs w:val="18"/>
        </w:rPr>
        <w:t>922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</w:rPr>
        <w:t>-2608/2025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1">
    <w:name w:val="cat-UserDefined grp-37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